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23" w:rsidRDefault="00DE5123" w:rsidP="00DE51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Jaarverslag Stichting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Stibig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2013-2017</w:t>
      </w:r>
    </w:p>
    <w:p w:rsidR="00EE459E" w:rsidRDefault="00EE459E"/>
    <w:p w:rsidR="00DE5123" w:rsidRPr="00237646" w:rsidRDefault="00DE5123" w:rsidP="00DE5123">
      <w:r w:rsidRPr="00237646">
        <w:t>Stichting ter Bevordering van de Integrale Geneeskunde (hierna: ‘STIBIG’), is opgericht op 12 december 2012 en is gevestigd in Amsterdam. De Stichting beoogt uitsluitend het algemeen nut en heeft geen winstoogmerk.</w:t>
      </w:r>
    </w:p>
    <w:p w:rsidR="00DE5123" w:rsidRDefault="00DE5123" w:rsidP="00DE5123">
      <w:r>
        <w:t>STIBIG heeft tot doel:</w:t>
      </w:r>
    </w:p>
    <w:p w:rsidR="00DE5123" w:rsidRDefault="00DE5123" w:rsidP="00DE512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vanuit een holistische visie bevorderen van onderwijs in, onderzoek naar en uitbeoefening van de integrale geneeskunde;</w:t>
      </w:r>
    </w:p>
    <w:p w:rsidR="00DE5123" w:rsidRDefault="00DE5123" w:rsidP="00DE512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verrichten van alle verdere handelingen, die met het vorenstaande in de ruimste zin verband houden of daartoe bevorderlijk kunnen zijn.</w:t>
      </w:r>
    </w:p>
    <w:p w:rsidR="00DE5123" w:rsidRDefault="00DE5123" w:rsidP="00DE5123">
      <w:r>
        <w:t>STIBIG tracht haar doel onder meer te verwezenlijken door:</w:t>
      </w:r>
    </w:p>
    <w:p w:rsidR="00DE5123" w:rsidRDefault="00DE5123" w:rsidP="00DE512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opzetten van onderwijs;</w:t>
      </w:r>
    </w:p>
    <w:p w:rsidR="00DE5123" w:rsidRDefault="00DE5123" w:rsidP="00DE512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stimuleren van onderzoek;</w:t>
      </w:r>
    </w:p>
    <w:p w:rsidR="00DE5123" w:rsidRDefault="00DE5123" w:rsidP="00DE512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organiseren van samenwerking tussen reguliere, alternatieve en/of complementaire geneeswijzen.</w:t>
      </w:r>
    </w:p>
    <w:p w:rsidR="00DE5123" w:rsidRPr="00DE5123" w:rsidRDefault="00DE5123" w:rsidP="00DE5123">
      <w:pPr>
        <w:rPr>
          <w:u w:val="single"/>
        </w:rPr>
      </w:pPr>
      <w:r w:rsidRPr="00DE5123">
        <w:rPr>
          <w:u w:val="single"/>
        </w:rPr>
        <w:t>Werkzaamheden</w:t>
      </w:r>
      <w:r>
        <w:rPr>
          <w:u w:val="single"/>
        </w:rPr>
        <w:t xml:space="preserve"> 2013-2017</w:t>
      </w:r>
    </w:p>
    <w:p w:rsidR="00DE5123" w:rsidRPr="00A16DB0" w:rsidRDefault="00DE5123" w:rsidP="00DE5123">
      <w:pPr>
        <w:rPr>
          <w:i/>
          <w:iCs/>
        </w:rPr>
      </w:pPr>
      <w:r>
        <w:t xml:space="preserve">In de periode van 2013-2017 waren de werkzaamheden van de Stichting  gericht op het organiseren en installeren van een </w:t>
      </w:r>
      <w:proofErr w:type="spellStart"/>
      <w:r>
        <w:t>post-HBO</w:t>
      </w:r>
      <w:proofErr w:type="spellEnd"/>
      <w:r>
        <w:t xml:space="preserve"> opleiding </w:t>
      </w:r>
      <w:proofErr w:type="spellStart"/>
      <w:r w:rsidRPr="00A16DB0">
        <w:rPr>
          <w:i/>
          <w:iCs/>
        </w:rPr>
        <w:t>Integrative</w:t>
      </w:r>
      <w:proofErr w:type="spellEnd"/>
      <w:r w:rsidRPr="00A16DB0">
        <w:rPr>
          <w:i/>
          <w:iCs/>
        </w:rPr>
        <w:t xml:space="preserve"> </w:t>
      </w:r>
      <w:proofErr w:type="spellStart"/>
      <w:r w:rsidRPr="00A16DB0">
        <w:rPr>
          <w:i/>
          <w:iCs/>
        </w:rPr>
        <w:t>Medicine</w:t>
      </w:r>
      <w:proofErr w:type="spellEnd"/>
      <w:r w:rsidRPr="00A16DB0">
        <w:rPr>
          <w:i/>
          <w:iCs/>
        </w:rPr>
        <w:t>.</w:t>
      </w:r>
    </w:p>
    <w:p w:rsidR="00DE5123" w:rsidRDefault="00DE5123" w:rsidP="00DE5123">
      <w:r>
        <w:t>De werkzaamheden bestonden uit:</w:t>
      </w:r>
    </w:p>
    <w:p w:rsidR="00DE5123" w:rsidRDefault="00EF51AB" w:rsidP="00DE5123">
      <w:pPr>
        <w:pStyle w:val="Lijstalinea"/>
        <w:numPr>
          <w:ilvl w:val="0"/>
          <w:numId w:val="6"/>
        </w:numPr>
      </w:pPr>
      <w:proofErr w:type="spellStart"/>
      <w:r>
        <w:t>Ontwikkeling</w:t>
      </w:r>
      <w:proofErr w:type="spellEnd"/>
      <w:r>
        <w:t xml:space="preserve"> van </w:t>
      </w:r>
      <w:proofErr w:type="spellStart"/>
      <w:r>
        <w:t>onderwijsprogramma’s</w:t>
      </w:r>
      <w:proofErr w:type="spellEnd"/>
    </w:p>
    <w:p w:rsidR="00EF51AB" w:rsidRDefault="00EF51AB" w:rsidP="00EF51AB">
      <w:pPr>
        <w:pStyle w:val="Lijstalinea"/>
        <w:numPr>
          <w:ilvl w:val="0"/>
          <w:numId w:val="6"/>
        </w:numPr>
      </w:pPr>
      <w:proofErr w:type="spellStart"/>
      <w:r>
        <w:t>Werkzaamheden</w:t>
      </w:r>
      <w:proofErr w:type="spellEnd"/>
      <w:r>
        <w:t xml:space="preserve"> </w:t>
      </w:r>
      <w:proofErr w:type="spellStart"/>
      <w:r>
        <w:t>tbv</w:t>
      </w:r>
      <w:proofErr w:type="spellEnd"/>
      <w:r>
        <w:t xml:space="preserve"> het </w:t>
      </w:r>
      <w:proofErr w:type="spellStart"/>
      <w:r>
        <w:t>verkrijgen</w:t>
      </w:r>
      <w:proofErr w:type="spellEnd"/>
      <w:r>
        <w:t xml:space="preserve"> van </w:t>
      </w:r>
      <w:proofErr w:type="spellStart"/>
      <w:r>
        <w:t>accreditatities</w:t>
      </w:r>
      <w:proofErr w:type="spellEnd"/>
      <w:r>
        <w:t xml:space="preserve">. De </w:t>
      </w:r>
      <w:proofErr w:type="spellStart"/>
      <w:r>
        <w:t>opleid</w:t>
      </w:r>
      <w:r w:rsidR="00D46507">
        <w:t>i</w:t>
      </w:r>
      <w:r>
        <w:t>ng</w:t>
      </w:r>
      <w:proofErr w:type="spellEnd"/>
      <w:r>
        <w:t xml:space="preserve"> is </w:t>
      </w:r>
      <w:proofErr w:type="spellStart"/>
      <w:r>
        <w:t>geaccrediteerd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kwaliteitsregister</w:t>
      </w:r>
      <w:proofErr w:type="spellEnd"/>
      <w:r>
        <w:t xml:space="preserve"> </w:t>
      </w:r>
      <w:proofErr w:type="spellStart"/>
      <w:r>
        <w:t>Verpleegkundigen</w:t>
      </w:r>
      <w:proofErr w:type="spellEnd"/>
      <w:r>
        <w:t xml:space="preserve"> &amp; </w:t>
      </w:r>
      <w:proofErr w:type="spellStart"/>
      <w:r>
        <w:t>Verzorgenden</w:t>
      </w:r>
      <w:proofErr w:type="spellEnd"/>
      <w:r>
        <w:t xml:space="preserve"> en Register </w:t>
      </w:r>
      <w:proofErr w:type="spellStart"/>
      <w:r>
        <w:t>Zorgprofessionals</w:t>
      </w:r>
      <w:proofErr w:type="spellEnd"/>
      <w:r>
        <w:t xml:space="preserve"> en door het bureau </w:t>
      </w:r>
      <w:proofErr w:type="spellStart"/>
      <w:r>
        <w:t>Deskundigheidsbevorderende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Paramedici</w:t>
      </w:r>
      <w:proofErr w:type="spellEnd"/>
      <w:r>
        <w:t xml:space="preserve"> (ADAP)</w:t>
      </w:r>
    </w:p>
    <w:p w:rsidR="00EF51AB" w:rsidRDefault="00EF51AB" w:rsidP="00DE5123">
      <w:pPr>
        <w:pStyle w:val="Lijstalinea"/>
        <w:numPr>
          <w:ilvl w:val="0"/>
          <w:numId w:val="6"/>
        </w:numPr>
      </w:pPr>
      <w:proofErr w:type="spellStart"/>
      <w:r>
        <w:t>Uitzoeken</w:t>
      </w:r>
      <w:proofErr w:type="spellEnd"/>
      <w:r>
        <w:t xml:space="preserve"> van </w:t>
      </w:r>
      <w:proofErr w:type="spellStart"/>
      <w:r>
        <w:t>geschikte</w:t>
      </w:r>
      <w:proofErr w:type="spellEnd"/>
      <w:r>
        <w:t xml:space="preserve"> </w:t>
      </w:r>
      <w:proofErr w:type="spellStart"/>
      <w:r>
        <w:t>onderwijslocaties</w:t>
      </w:r>
      <w:proofErr w:type="spellEnd"/>
      <w:r w:rsidR="00A16DB0">
        <w:t xml:space="preserve"> in Amsterdam</w:t>
      </w:r>
    </w:p>
    <w:p w:rsidR="00EF51AB" w:rsidRDefault="00EF51AB" w:rsidP="00DE5123">
      <w:pPr>
        <w:pStyle w:val="Lijstalinea"/>
        <w:numPr>
          <w:ilvl w:val="0"/>
          <w:numId w:val="6"/>
        </w:numPr>
      </w:pPr>
      <w:r>
        <w:t xml:space="preserve">Het </w:t>
      </w:r>
      <w:proofErr w:type="spellStart"/>
      <w:r>
        <w:t>werven</w:t>
      </w:r>
      <w:proofErr w:type="spellEnd"/>
      <w:r>
        <w:t xml:space="preserve"> van </w:t>
      </w:r>
      <w:proofErr w:type="spellStart"/>
      <w:r>
        <w:t>docenten</w:t>
      </w:r>
      <w:proofErr w:type="spellEnd"/>
    </w:p>
    <w:p w:rsidR="00EF51AB" w:rsidRDefault="00EF51AB" w:rsidP="00DE5123">
      <w:pPr>
        <w:pStyle w:val="Lijstalinea"/>
        <w:numPr>
          <w:ilvl w:val="0"/>
          <w:numId w:val="6"/>
        </w:numPr>
      </w:pPr>
      <w:r>
        <w:t xml:space="preserve">Het </w:t>
      </w:r>
      <w:proofErr w:type="spellStart"/>
      <w:r>
        <w:t>inwerken</w:t>
      </w:r>
      <w:proofErr w:type="spellEnd"/>
      <w:r>
        <w:t xml:space="preserve"> van </w:t>
      </w:r>
      <w:proofErr w:type="spellStart"/>
      <w:r>
        <w:t>docenten</w:t>
      </w:r>
      <w:proofErr w:type="spellEnd"/>
    </w:p>
    <w:p w:rsidR="00EF51AB" w:rsidRDefault="00EF51AB" w:rsidP="00DE5123">
      <w:pPr>
        <w:pStyle w:val="Lijstalinea"/>
        <w:numPr>
          <w:ilvl w:val="0"/>
          <w:numId w:val="6"/>
        </w:numPr>
      </w:pPr>
      <w:proofErr w:type="spellStart"/>
      <w:r>
        <w:t>Contacten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met </w:t>
      </w:r>
      <w:proofErr w:type="spellStart"/>
      <w:r>
        <w:t>vergelijkbare</w:t>
      </w:r>
      <w:proofErr w:type="spellEnd"/>
      <w:r>
        <w:t xml:space="preserve"> </w:t>
      </w:r>
      <w:proofErr w:type="spellStart"/>
      <w:r>
        <w:t>organisaties</w:t>
      </w:r>
      <w:proofErr w:type="spellEnd"/>
    </w:p>
    <w:p w:rsidR="00EF51AB" w:rsidRDefault="00EF51AB" w:rsidP="00DE5123">
      <w:pPr>
        <w:pStyle w:val="Lijstalinea"/>
        <w:numPr>
          <w:ilvl w:val="0"/>
          <w:numId w:val="6"/>
        </w:numPr>
      </w:pPr>
      <w:r>
        <w:t xml:space="preserve">Het </w:t>
      </w:r>
      <w:proofErr w:type="spellStart"/>
      <w:r>
        <w:t>opzetten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marketing </w:t>
      </w:r>
      <w:proofErr w:type="spellStart"/>
      <w:r>
        <w:t>beleid</w:t>
      </w:r>
      <w:proofErr w:type="spellEnd"/>
    </w:p>
    <w:p w:rsidR="00EF51AB" w:rsidRDefault="00EF51AB" w:rsidP="00DE5123">
      <w:pPr>
        <w:pStyle w:val="Lijstalinea"/>
        <w:numPr>
          <w:ilvl w:val="0"/>
          <w:numId w:val="6"/>
        </w:numPr>
      </w:pPr>
      <w:r>
        <w:t xml:space="preserve">Het </w:t>
      </w:r>
      <w:proofErr w:type="spellStart"/>
      <w:r>
        <w:t>organiseren</w:t>
      </w:r>
      <w:proofErr w:type="spellEnd"/>
      <w:r>
        <w:t xml:space="preserve"> van Open </w:t>
      </w:r>
      <w:proofErr w:type="spellStart"/>
      <w:r>
        <w:t>Dagen</w:t>
      </w:r>
      <w:proofErr w:type="spellEnd"/>
    </w:p>
    <w:p w:rsidR="00DE5123" w:rsidRDefault="00DE5123" w:rsidP="00DE5123">
      <w:r>
        <w:t xml:space="preserve">De werkzaamheden hebben </w:t>
      </w:r>
      <w:r w:rsidR="00A16DB0">
        <w:t xml:space="preserve">ertoe </w:t>
      </w:r>
      <w:r>
        <w:t>geleid dat</w:t>
      </w:r>
      <w:r w:rsidR="00A16DB0">
        <w:t xml:space="preserve"> de </w:t>
      </w:r>
      <w:r>
        <w:t xml:space="preserve"> post</w:t>
      </w:r>
      <w:r w:rsidR="00A16DB0">
        <w:t>-</w:t>
      </w:r>
      <w:r>
        <w:t xml:space="preserve"> HBO opleiding </w:t>
      </w:r>
      <w:proofErr w:type="spellStart"/>
      <w:r w:rsidR="00A16DB0" w:rsidRPr="00A16DB0">
        <w:rPr>
          <w:i/>
          <w:iCs/>
        </w:rPr>
        <w:t>Integrative</w:t>
      </w:r>
      <w:proofErr w:type="spellEnd"/>
      <w:r w:rsidR="00A16DB0" w:rsidRPr="00A16DB0">
        <w:rPr>
          <w:i/>
          <w:iCs/>
        </w:rPr>
        <w:t xml:space="preserve"> </w:t>
      </w:r>
      <w:proofErr w:type="spellStart"/>
      <w:r w:rsidR="00A16DB0" w:rsidRPr="00A16DB0">
        <w:rPr>
          <w:i/>
          <w:iCs/>
        </w:rPr>
        <w:t>Medicine</w:t>
      </w:r>
      <w:proofErr w:type="spellEnd"/>
      <w:r w:rsidR="00A16DB0">
        <w:t xml:space="preserve"> </w:t>
      </w:r>
      <w:r>
        <w:t>van start is gegaan in september 2017, met een 1</w:t>
      </w:r>
      <w:r w:rsidRPr="00DE5123">
        <w:rPr>
          <w:vertAlign w:val="superscript"/>
        </w:rPr>
        <w:t>e</w:t>
      </w:r>
      <w:r>
        <w:t xml:space="preserve"> lichting studenten.</w:t>
      </w:r>
    </w:p>
    <w:p w:rsidR="00DE5123" w:rsidRPr="00DE5123" w:rsidRDefault="00DE5123" w:rsidP="00DE5123">
      <w:r>
        <w:t>De 2</w:t>
      </w:r>
      <w:r w:rsidRPr="00DE5123">
        <w:rPr>
          <w:vertAlign w:val="superscript"/>
        </w:rPr>
        <w:t>e</w:t>
      </w:r>
      <w:r>
        <w:t xml:space="preserve"> lichting wordt verwacht in </w:t>
      </w:r>
      <w:r w:rsidR="00EF51AB">
        <w:t xml:space="preserve">september </w:t>
      </w:r>
      <w:r>
        <w:t>2018.</w:t>
      </w:r>
    </w:p>
    <w:p w:rsidR="00DE5123" w:rsidRDefault="00DE5123"/>
    <w:sectPr w:rsidR="00DE5123" w:rsidSect="00EE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57E"/>
    <w:multiLevelType w:val="hybridMultilevel"/>
    <w:tmpl w:val="A9162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7029"/>
    <w:multiLevelType w:val="hybridMultilevel"/>
    <w:tmpl w:val="6318F0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E2A06"/>
    <w:multiLevelType w:val="hybridMultilevel"/>
    <w:tmpl w:val="C16A8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1149"/>
    <w:multiLevelType w:val="hybridMultilevel"/>
    <w:tmpl w:val="C37022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F685B"/>
    <w:multiLevelType w:val="hybridMultilevel"/>
    <w:tmpl w:val="532AE614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8145E61"/>
    <w:multiLevelType w:val="hybridMultilevel"/>
    <w:tmpl w:val="F4585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5123"/>
    <w:rsid w:val="00013DAB"/>
    <w:rsid w:val="000F5BD7"/>
    <w:rsid w:val="00A12270"/>
    <w:rsid w:val="00A16DB0"/>
    <w:rsid w:val="00D46507"/>
    <w:rsid w:val="00DE5123"/>
    <w:rsid w:val="00EE459E"/>
    <w:rsid w:val="00E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1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123"/>
    <w:pPr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BC78-FC4F-4163-90AA-CA80EBAE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0</DocSecurity>
  <Lines>11</Lines>
  <Paragraphs>3</Paragraphs>
  <ScaleCrop>false</ScaleCrop>
  <Company>XP Complete by Jelmer &amp; Hunter.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gebruiker</cp:lastModifiedBy>
  <cp:revision>2</cp:revision>
  <dcterms:created xsi:type="dcterms:W3CDTF">2018-03-30T14:46:00Z</dcterms:created>
  <dcterms:modified xsi:type="dcterms:W3CDTF">2018-03-30T14:46:00Z</dcterms:modified>
</cp:coreProperties>
</file>